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4C4AFC" w14:textId="74332D08" w:rsidR="006C21F9" w:rsidRPr="0046757C" w:rsidRDefault="0046757C" w:rsidP="004675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4459A">
        <w:rPr>
          <w:rFonts w:ascii="Times New Roman" w:hAnsi="Times New Roman" w:cs="Times New Roman"/>
          <w:b/>
          <w:bCs/>
          <w:sz w:val="28"/>
          <w:szCs w:val="28"/>
        </w:rPr>
        <w:t xml:space="preserve">В рамках реализации федерального проекта «Формирование комфортной городской среды» в составе национального проекта «Инфраструктура для </w:t>
      </w:r>
      <w:r w:rsidR="0004459A" w:rsidRPr="0004459A">
        <w:rPr>
          <w:rFonts w:ascii="Times New Roman" w:hAnsi="Times New Roman" w:cs="Times New Roman"/>
          <w:b/>
          <w:bCs/>
          <w:sz w:val="28"/>
          <w:szCs w:val="28"/>
        </w:rPr>
        <w:t>жизни»</w:t>
      </w:r>
      <w:r w:rsidR="0004459A" w:rsidRPr="0046757C">
        <w:rPr>
          <w:rFonts w:ascii="Times New Roman" w:hAnsi="Times New Roman" w:cs="Times New Roman"/>
          <w:sz w:val="28"/>
          <w:szCs w:val="28"/>
        </w:rPr>
        <w:t xml:space="preserve"> в</w:t>
      </w:r>
      <w:r w:rsidRPr="0046757C">
        <w:rPr>
          <w:rFonts w:ascii="Times New Roman" w:hAnsi="Times New Roman" w:cs="Times New Roman"/>
          <w:sz w:val="28"/>
          <w:szCs w:val="28"/>
        </w:rPr>
        <w:t xml:space="preserve"> 2025 году на поддержку муниципальной программы «Формирование современной городской среды на территории Анжеро-Судженского городского округа» на период 2022-2027 гг. запланированы денежные средства из федерального, областного и местного бюджетов в размере 14 144 100 рублей. </w:t>
      </w:r>
    </w:p>
    <w:p w14:paraId="744128B6" w14:textId="02C3C21C" w:rsidR="0004459A" w:rsidRPr="0004459A" w:rsidRDefault="0046757C" w:rsidP="0004459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57C">
        <w:rPr>
          <w:rFonts w:ascii="Times New Roman" w:hAnsi="Times New Roman" w:cs="Times New Roman"/>
          <w:sz w:val="28"/>
          <w:szCs w:val="28"/>
        </w:rPr>
        <w:t xml:space="preserve">Данные средства будут направлены на реализацию мероприятий по благоустройству </w:t>
      </w:r>
      <w:r w:rsidR="0004459A">
        <w:rPr>
          <w:rFonts w:ascii="Times New Roman" w:hAnsi="Times New Roman" w:cs="Times New Roman"/>
          <w:sz w:val="28"/>
          <w:szCs w:val="28"/>
        </w:rPr>
        <w:t xml:space="preserve">3-х </w:t>
      </w:r>
      <w:r w:rsidRPr="0046757C">
        <w:rPr>
          <w:rFonts w:ascii="Times New Roman" w:hAnsi="Times New Roman" w:cs="Times New Roman"/>
          <w:sz w:val="28"/>
          <w:szCs w:val="28"/>
        </w:rPr>
        <w:t>общественных территорий городского округа</w:t>
      </w:r>
      <w:r w:rsidR="0004459A">
        <w:rPr>
          <w:rFonts w:ascii="Times New Roman" w:hAnsi="Times New Roman" w:cs="Times New Roman"/>
          <w:sz w:val="28"/>
          <w:szCs w:val="28"/>
        </w:rPr>
        <w:t>:</w:t>
      </w:r>
      <w:r w:rsidRPr="0046757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8FE8084" w14:textId="40D34D05" w:rsidR="0004459A" w:rsidRPr="0004459A" w:rsidRDefault="00B317F1" w:rsidP="004F173A">
      <w:pPr>
        <w:pStyle w:val="a7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173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Городской парк по ул. С. Перовской (2 этап)</w:t>
      </w:r>
      <w:r w:rsidR="00E030EF" w:rsidRPr="004F173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865C6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="00E030EF" w:rsidRPr="004F173A">
        <w:rPr>
          <w:rFonts w:ascii="Times New Roman" w:hAnsi="Times New Roman" w:cs="Times New Roman"/>
          <w:color w:val="000000"/>
          <w:sz w:val="28"/>
          <w:szCs w:val="28"/>
        </w:rPr>
        <w:t xml:space="preserve"> победитель</w:t>
      </w:r>
      <w:r w:rsidR="003865C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4459A">
        <w:rPr>
          <w:rFonts w:ascii="Times New Roman" w:hAnsi="Times New Roman" w:cs="Times New Roman"/>
          <w:color w:val="000000"/>
          <w:sz w:val="28"/>
          <w:szCs w:val="28"/>
        </w:rPr>
        <w:t>Всероссийского голосования 2024 года</w:t>
      </w:r>
      <w:r w:rsidR="00E030EF" w:rsidRPr="004F173A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4F173A" w:rsidRPr="004F173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030EF" w:rsidRPr="004F173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14:paraId="397C8FB2" w14:textId="1CBCFB39" w:rsidR="004F173A" w:rsidRPr="003865C6" w:rsidRDefault="004F173A" w:rsidP="003865C6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865C6">
        <w:rPr>
          <w:rFonts w:ascii="Times New Roman" w:hAnsi="Times New Roman" w:cs="Times New Roman"/>
          <w:sz w:val="28"/>
          <w:szCs w:val="28"/>
        </w:rPr>
        <w:t xml:space="preserve">В 2025 году запланировано завершить все намеченные в проекте благоустройства работы, а именно: </w:t>
      </w:r>
    </w:p>
    <w:p w14:paraId="545B360E" w14:textId="77777777" w:rsidR="004F173A" w:rsidRDefault="004F173A" w:rsidP="004F173A">
      <w:pPr>
        <w:pStyle w:val="a7"/>
        <w:numPr>
          <w:ilvl w:val="0"/>
          <w:numId w:val="3"/>
        </w:num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4F173A">
        <w:rPr>
          <w:rFonts w:ascii="Times New Roman" w:hAnsi="Times New Roman" w:cs="Times New Roman"/>
          <w:sz w:val="28"/>
          <w:szCs w:val="28"/>
        </w:rPr>
        <w:t>Устройство ворот, ограждения, перил;</w:t>
      </w:r>
    </w:p>
    <w:p w14:paraId="00697B4D" w14:textId="6B6D95F2" w:rsidR="004F173A" w:rsidRDefault="004F173A" w:rsidP="004F173A">
      <w:pPr>
        <w:pStyle w:val="a7"/>
        <w:numPr>
          <w:ilvl w:val="0"/>
          <w:numId w:val="3"/>
        </w:num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4F173A">
        <w:rPr>
          <w:rFonts w:ascii="Times New Roman" w:hAnsi="Times New Roman" w:cs="Times New Roman"/>
          <w:sz w:val="28"/>
          <w:szCs w:val="28"/>
        </w:rPr>
        <w:t>Установ</w:t>
      </w:r>
      <w:r>
        <w:rPr>
          <w:rFonts w:ascii="Times New Roman" w:hAnsi="Times New Roman" w:cs="Times New Roman"/>
          <w:sz w:val="28"/>
          <w:szCs w:val="28"/>
        </w:rPr>
        <w:t>ка</w:t>
      </w:r>
      <w:r w:rsidRPr="004F173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F173A">
        <w:rPr>
          <w:rFonts w:ascii="Times New Roman" w:hAnsi="Times New Roman" w:cs="Times New Roman"/>
          <w:sz w:val="28"/>
          <w:szCs w:val="28"/>
        </w:rPr>
        <w:t>МАФ</w:t>
      </w:r>
      <w:r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Pr="004F173A">
        <w:rPr>
          <w:rFonts w:ascii="Times New Roman" w:hAnsi="Times New Roman" w:cs="Times New Roman"/>
          <w:sz w:val="28"/>
          <w:szCs w:val="28"/>
        </w:rPr>
        <w:t xml:space="preserve"> (скамейки, урны и т.д.);</w:t>
      </w:r>
    </w:p>
    <w:p w14:paraId="7A2A2B2E" w14:textId="30913D76" w:rsidR="004F173A" w:rsidRDefault="004F173A" w:rsidP="004F173A">
      <w:pPr>
        <w:pStyle w:val="a7"/>
        <w:numPr>
          <w:ilvl w:val="0"/>
          <w:numId w:val="3"/>
        </w:num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Pr="004F173A">
        <w:rPr>
          <w:rFonts w:ascii="Times New Roman" w:hAnsi="Times New Roman" w:cs="Times New Roman"/>
          <w:sz w:val="28"/>
          <w:szCs w:val="28"/>
        </w:rPr>
        <w:t>стройство сцены;</w:t>
      </w:r>
    </w:p>
    <w:p w14:paraId="255543D2" w14:textId="4D420E44" w:rsidR="004F173A" w:rsidRDefault="004F173A" w:rsidP="004F173A">
      <w:pPr>
        <w:pStyle w:val="a7"/>
        <w:numPr>
          <w:ilvl w:val="0"/>
          <w:numId w:val="3"/>
        </w:num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4F173A">
        <w:rPr>
          <w:rFonts w:ascii="Times New Roman" w:hAnsi="Times New Roman" w:cs="Times New Roman"/>
          <w:sz w:val="28"/>
          <w:szCs w:val="28"/>
        </w:rPr>
        <w:t xml:space="preserve">Устройство детской и </w:t>
      </w:r>
      <w:proofErr w:type="spellStart"/>
      <w:r w:rsidRPr="004F173A">
        <w:rPr>
          <w:rFonts w:ascii="Times New Roman" w:hAnsi="Times New Roman" w:cs="Times New Roman"/>
          <w:sz w:val="28"/>
          <w:szCs w:val="28"/>
        </w:rPr>
        <w:t>воркаут</w:t>
      </w:r>
      <w:proofErr w:type="spellEnd"/>
      <w:r w:rsidRPr="004F173A">
        <w:rPr>
          <w:rFonts w:ascii="Times New Roman" w:hAnsi="Times New Roman" w:cs="Times New Roman"/>
          <w:sz w:val="28"/>
          <w:szCs w:val="28"/>
        </w:rPr>
        <w:t xml:space="preserve"> площадки.</w:t>
      </w:r>
    </w:p>
    <w:p w14:paraId="41A11D37" w14:textId="2AFA668B" w:rsidR="00B317F1" w:rsidRPr="00B317F1" w:rsidRDefault="00127E99" w:rsidP="0004459A">
      <w:pPr>
        <w:spacing w:after="0" w:line="240" w:lineRule="auto"/>
        <w:ind w:left="720"/>
        <w:rPr>
          <w:rFonts w:ascii="Times New Roman" w:hAnsi="Times New Roman" w:cs="Times New Roman"/>
          <w:sz w:val="28"/>
          <w:szCs w:val="28"/>
        </w:rPr>
      </w:pPr>
      <w:r w:rsidRPr="00127E99">
        <w:rPr>
          <w:rFonts w:ascii="Times New Roman" w:hAnsi="Times New Roman" w:cs="Times New Roman"/>
          <w:sz w:val="28"/>
          <w:szCs w:val="28"/>
        </w:rPr>
        <w:t>Срок выполнения работ с 21.03.2025 по 01.09.2025.</w:t>
      </w:r>
    </w:p>
    <w:p w14:paraId="6E4377DE" w14:textId="77777777" w:rsidR="003865C6" w:rsidRDefault="00B317F1" w:rsidP="003865C6">
      <w:pPr>
        <w:pStyle w:val="a7"/>
        <w:numPr>
          <w:ilvl w:val="0"/>
          <w:numId w:val="2"/>
        </w:numPr>
        <w:rPr>
          <w:rFonts w:ascii="Times New Roman" w:hAnsi="Times New Roman" w:cs="Times New Roman"/>
          <w:color w:val="000000"/>
          <w:sz w:val="28"/>
          <w:szCs w:val="28"/>
        </w:rPr>
      </w:pPr>
      <w:r w:rsidRPr="0004459A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Сквер у Вокзала (паровоз)</w:t>
      </w:r>
      <w:r w:rsidR="00E030EF" w:rsidRPr="0004459A">
        <w:rPr>
          <w:rFonts w:ascii="Times New Roman" w:hAnsi="Times New Roman" w:cs="Times New Roman"/>
          <w:color w:val="000000"/>
          <w:sz w:val="28"/>
          <w:szCs w:val="28"/>
        </w:rPr>
        <w:t xml:space="preserve"> – </w:t>
      </w:r>
      <w:r w:rsidR="0004459A" w:rsidRPr="0004459A">
        <w:rPr>
          <w:rFonts w:ascii="Times New Roman" w:hAnsi="Times New Roman" w:cs="Times New Roman"/>
          <w:color w:val="000000"/>
          <w:sz w:val="28"/>
          <w:szCs w:val="28"/>
        </w:rPr>
        <w:t xml:space="preserve">победитель Всероссийского голосования 2024 года.  </w:t>
      </w:r>
    </w:p>
    <w:p w14:paraId="30ACC309" w14:textId="5502FA26" w:rsidR="00127E99" w:rsidRPr="003865C6" w:rsidRDefault="0004459A" w:rsidP="003865C6">
      <w:pPr>
        <w:pStyle w:val="a7"/>
        <w:rPr>
          <w:rFonts w:ascii="Times New Roman" w:hAnsi="Times New Roman" w:cs="Times New Roman"/>
          <w:color w:val="000000"/>
          <w:sz w:val="28"/>
          <w:szCs w:val="28"/>
        </w:rPr>
      </w:pPr>
      <w:r w:rsidRPr="003865C6">
        <w:rPr>
          <w:rFonts w:ascii="Times New Roman" w:hAnsi="Times New Roman" w:cs="Times New Roman"/>
          <w:color w:val="000000"/>
          <w:sz w:val="28"/>
          <w:szCs w:val="28"/>
        </w:rPr>
        <w:t xml:space="preserve">Планируется произвести </w:t>
      </w:r>
      <w:r w:rsidR="00127E99" w:rsidRPr="003865C6">
        <w:rPr>
          <w:rFonts w:ascii="Times New Roman" w:hAnsi="Times New Roman" w:cs="Times New Roman"/>
          <w:color w:val="000000"/>
          <w:sz w:val="28"/>
          <w:szCs w:val="28"/>
        </w:rPr>
        <w:t>установк</w:t>
      </w:r>
      <w:r w:rsidRPr="003865C6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="00127E99" w:rsidRPr="003865C6">
        <w:rPr>
          <w:rFonts w:ascii="Times New Roman" w:hAnsi="Times New Roman" w:cs="Times New Roman"/>
          <w:color w:val="000000"/>
          <w:sz w:val="28"/>
          <w:szCs w:val="28"/>
        </w:rPr>
        <w:t xml:space="preserve"> 9 новых парковых диванов</w:t>
      </w:r>
      <w:r w:rsidRPr="003865C6">
        <w:rPr>
          <w:rFonts w:ascii="Times New Roman" w:hAnsi="Times New Roman" w:cs="Times New Roman"/>
          <w:color w:val="000000"/>
          <w:sz w:val="28"/>
          <w:szCs w:val="28"/>
        </w:rPr>
        <w:t xml:space="preserve"> и 9 новых урн</w:t>
      </w:r>
      <w:r w:rsidR="00127E99" w:rsidRPr="003865C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32B970ED" w14:textId="2F1710FD" w:rsidR="0004459A" w:rsidRPr="0004459A" w:rsidRDefault="00127E99" w:rsidP="0004459A">
      <w:pPr>
        <w:pStyle w:val="a7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Срок выполнения работ с даты заключения контракта до 15.08.2025. </w:t>
      </w:r>
    </w:p>
    <w:p w14:paraId="643DE181" w14:textId="77777777" w:rsidR="0004459A" w:rsidRPr="0004459A" w:rsidRDefault="00B317F1" w:rsidP="00127E99">
      <w:pPr>
        <w:pStyle w:val="a7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173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Бульвар Шахтеров (замена парковых диванов)</w:t>
      </w:r>
      <w:r w:rsidR="004F173A" w:rsidRPr="004F173A"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  <w:r w:rsidR="004F173A" w:rsidRPr="004F173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bookmarkStart w:id="0" w:name="_Hlk195006453"/>
    </w:p>
    <w:p w14:paraId="22CFE7C1" w14:textId="161FA42F" w:rsidR="004F173A" w:rsidRPr="004F173A" w:rsidRDefault="0004459A" w:rsidP="0004459A">
      <w:pPr>
        <w:pStyle w:val="a7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Планируется произвести</w:t>
      </w:r>
      <w:r w:rsidR="00127E99">
        <w:rPr>
          <w:rFonts w:ascii="Times New Roman" w:hAnsi="Times New Roman" w:cs="Times New Roman"/>
          <w:color w:val="000000"/>
          <w:sz w:val="28"/>
          <w:szCs w:val="28"/>
        </w:rPr>
        <w:t xml:space="preserve"> установк</w:t>
      </w:r>
      <w:r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="00127E99">
        <w:rPr>
          <w:rFonts w:ascii="Times New Roman" w:hAnsi="Times New Roman" w:cs="Times New Roman"/>
          <w:color w:val="000000"/>
          <w:sz w:val="28"/>
          <w:szCs w:val="28"/>
        </w:rPr>
        <w:t xml:space="preserve"> 9 новых парковых диванов. </w:t>
      </w:r>
    </w:p>
    <w:bookmarkEnd w:id="0"/>
    <w:p w14:paraId="4F54DFAB" w14:textId="00B131E3" w:rsidR="00B317F1" w:rsidRPr="00127E99" w:rsidRDefault="00127E99" w:rsidP="004F173A">
      <w:pPr>
        <w:pStyle w:val="a7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27E99">
        <w:rPr>
          <w:rFonts w:ascii="Times New Roman" w:hAnsi="Times New Roman" w:cs="Times New Roman"/>
          <w:sz w:val="28"/>
          <w:szCs w:val="28"/>
        </w:rPr>
        <w:t>Срок выполнения работ с даты заключения контрак</w:t>
      </w:r>
      <w:r>
        <w:rPr>
          <w:rFonts w:ascii="Times New Roman" w:hAnsi="Times New Roman" w:cs="Times New Roman"/>
          <w:sz w:val="28"/>
          <w:szCs w:val="28"/>
        </w:rPr>
        <w:t>та</w:t>
      </w:r>
      <w:r w:rsidRPr="00127E99">
        <w:rPr>
          <w:rFonts w:ascii="Times New Roman" w:hAnsi="Times New Roman" w:cs="Times New Roman"/>
          <w:sz w:val="28"/>
          <w:szCs w:val="28"/>
        </w:rPr>
        <w:t xml:space="preserve"> до 15.08.2025.</w:t>
      </w:r>
    </w:p>
    <w:p w14:paraId="6580345D" w14:textId="77777777" w:rsidR="00B317F1" w:rsidRPr="007103CF" w:rsidRDefault="00B317F1" w:rsidP="004675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B317F1" w:rsidRPr="007103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0351039"/>
    <w:multiLevelType w:val="hybridMultilevel"/>
    <w:tmpl w:val="FF94870A"/>
    <w:lvl w:ilvl="0" w:tplc="BE789DC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39DA26C8"/>
    <w:multiLevelType w:val="hybridMultilevel"/>
    <w:tmpl w:val="F47849D8"/>
    <w:lvl w:ilvl="0" w:tplc="53EAABB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A15CD6"/>
    <w:multiLevelType w:val="hybridMultilevel"/>
    <w:tmpl w:val="4D8A24DE"/>
    <w:lvl w:ilvl="0" w:tplc="8AD0F2E2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67842891">
    <w:abstractNumId w:val="0"/>
  </w:num>
  <w:num w:numId="2" w16cid:durableId="470441466">
    <w:abstractNumId w:val="1"/>
  </w:num>
  <w:num w:numId="3" w16cid:durableId="200743447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0233"/>
    <w:rsid w:val="0004459A"/>
    <w:rsid w:val="00127E99"/>
    <w:rsid w:val="00235EC0"/>
    <w:rsid w:val="00271939"/>
    <w:rsid w:val="003865C6"/>
    <w:rsid w:val="0046757C"/>
    <w:rsid w:val="004F0CFF"/>
    <w:rsid w:val="004F173A"/>
    <w:rsid w:val="006C21F9"/>
    <w:rsid w:val="007103CF"/>
    <w:rsid w:val="00A44514"/>
    <w:rsid w:val="00AB7BA6"/>
    <w:rsid w:val="00B317F1"/>
    <w:rsid w:val="00C5488D"/>
    <w:rsid w:val="00E030EF"/>
    <w:rsid w:val="00E50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5CCA00"/>
  <w15:chartTrackingRefBased/>
  <w15:docId w15:val="{5EABD513-A3D8-46E9-8C55-364EA139CB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5023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5023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5023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5023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5023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5023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5023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5023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5023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5023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5023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5023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50233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50233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50233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E50233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E50233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E50233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5023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E502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5023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E5023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E5023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E50233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E50233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E50233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E5023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E50233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E5023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195</Words>
  <Characters>1117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Васильева А.М.</dc:creator>
  <cp:keywords/>
  <dc:description/>
  <cp:lastModifiedBy>Васильева А.М.</cp:lastModifiedBy>
  <cp:revision>7</cp:revision>
  <cp:lastPrinted>2025-03-04T08:58:00Z</cp:lastPrinted>
  <dcterms:created xsi:type="dcterms:W3CDTF">2025-01-14T06:54:00Z</dcterms:created>
  <dcterms:modified xsi:type="dcterms:W3CDTF">2025-04-16T08:23:00Z</dcterms:modified>
</cp:coreProperties>
</file>